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DA5" w:rsidRPr="00F55A01" w:rsidRDefault="00F55A01" w:rsidP="0085311E">
      <w:pPr>
        <w:pStyle w:val="BodyText"/>
        <w:ind w:left="0" w:firstLine="514"/>
        <w:rPr>
          <w:b/>
        </w:rPr>
      </w:pPr>
      <w:r w:rsidRPr="00F55A01">
        <w:rPr>
          <w:b/>
        </w:rPr>
        <w:t>Trường</w:t>
      </w:r>
      <w:r w:rsidR="005850AF">
        <w:rPr>
          <w:b/>
        </w:rPr>
        <w:t xml:space="preserve"> </w:t>
      </w:r>
      <w:r w:rsidRPr="00F55A01">
        <w:rPr>
          <w:b/>
          <w:spacing w:val="-12"/>
        </w:rPr>
        <w:t xml:space="preserve">THCS </w:t>
      </w:r>
      <w:r w:rsidR="005850AF">
        <w:rPr>
          <w:b/>
          <w:spacing w:val="-12"/>
        </w:rPr>
        <w:t xml:space="preserve"> Đức Chính</w:t>
      </w:r>
    </w:p>
    <w:p w:rsidR="00535DA5" w:rsidRPr="00F55A01" w:rsidRDefault="00535DA5" w:rsidP="0085311E">
      <w:pPr>
        <w:pStyle w:val="BodyText"/>
        <w:spacing w:before="67"/>
        <w:ind w:left="0" w:firstLine="514"/>
        <w:rPr>
          <w:b/>
        </w:rPr>
      </w:pPr>
      <w:r>
        <w:rPr>
          <w:b/>
          <w:spacing w:val="-2"/>
        </w:rPr>
        <w:t>Nhóm:</w:t>
      </w:r>
      <w:r w:rsidR="005850AF">
        <w:rPr>
          <w:b/>
          <w:spacing w:val="-2"/>
        </w:rPr>
        <w:t xml:space="preserve"> </w:t>
      </w:r>
      <w:r w:rsidR="008526AB">
        <w:rPr>
          <w:b/>
          <w:spacing w:val="-2"/>
        </w:rPr>
        <w:t>2</w:t>
      </w:r>
    </w:p>
    <w:p w:rsidR="00535DA5" w:rsidRDefault="00535DA5" w:rsidP="0085311E">
      <w:pPr>
        <w:pStyle w:val="Heading2"/>
        <w:spacing w:before="120"/>
        <w:ind w:left="0" w:right="938" w:firstLine="514"/>
        <w:jc w:val="center"/>
        <w:rPr>
          <w:spacing w:val="-5"/>
        </w:rPr>
      </w:pPr>
      <w:r>
        <w:t>PHIẾU</w:t>
      </w:r>
      <w:r w:rsidR="005850AF">
        <w:t xml:space="preserve"> </w:t>
      </w:r>
      <w:r>
        <w:t>ĐÁNH</w:t>
      </w:r>
      <w:r w:rsidR="005850AF">
        <w:t xml:space="preserve"> </w:t>
      </w:r>
      <w:r>
        <w:t>GIÁ</w:t>
      </w:r>
      <w:r w:rsidR="005850AF">
        <w:t xml:space="preserve"> </w:t>
      </w:r>
      <w:r>
        <w:t>TIÊU</w:t>
      </w:r>
      <w:r w:rsidR="005850AF">
        <w:t xml:space="preserve"> </w:t>
      </w:r>
      <w:r>
        <w:rPr>
          <w:spacing w:val="-5"/>
        </w:rPr>
        <w:t>CHÍ</w:t>
      </w:r>
    </w:p>
    <w:p w:rsidR="0085311E" w:rsidRDefault="0085311E" w:rsidP="0085311E">
      <w:pPr>
        <w:pStyle w:val="Heading2"/>
        <w:spacing w:before="120"/>
        <w:ind w:left="0" w:right="938" w:firstLine="514"/>
        <w:jc w:val="center"/>
      </w:pPr>
    </w:p>
    <w:p w:rsidR="00F55A01" w:rsidRDefault="00535DA5" w:rsidP="0085311E">
      <w:pPr>
        <w:pStyle w:val="BodyText"/>
        <w:spacing w:before="115"/>
        <w:ind w:left="0" w:firstLine="514"/>
        <w:rPr>
          <w:b/>
          <w:color w:val="FF0000"/>
          <w:spacing w:val="-2"/>
          <w:lang w:val="vi-VN"/>
        </w:rPr>
      </w:pPr>
      <w:r w:rsidRPr="00580248">
        <w:rPr>
          <w:b/>
          <w:color w:val="FF0000"/>
        </w:rPr>
        <w:t>Nhóm</w:t>
      </w:r>
      <w:r w:rsidR="005850AF">
        <w:rPr>
          <w:b/>
          <w:color w:val="FF0000"/>
        </w:rPr>
        <w:t xml:space="preserve"> </w:t>
      </w:r>
      <w:r w:rsidRPr="00580248">
        <w:rPr>
          <w:b/>
          <w:color w:val="FF0000"/>
        </w:rPr>
        <w:t>Tiêu</w:t>
      </w:r>
      <w:r w:rsidR="005850AF">
        <w:rPr>
          <w:b/>
          <w:color w:val="FF0000"/>
        </w:rPr>
        <w:t xml:space="preserve"> </w:t>
      </w:r>
      <w:r w:rsidRPr="00580248">
        <w:rPr>
          <w:b/>
          <w:color w:val="FF0000"/>
        </w:rPr>
        <w:t>chí</w:t>
      </w:r>
      <w:r w:rsidR="005850AF">
        <w:rPr>
          <w:b/>
          <w:color w:val="FF0000"/>
        </w:rPr>
        <w:t xml:space="preserve"> </w:t>
      </w:r>
      <w:r w:rsidR="00BD4DC1">
        <w:rPr>
          <w:b/>
          <w:color w:val="FF0000"/>
        </w:rPr>
        <w:t>2</w:t>
      </w:r>
      <w:r w:rsidRPr="00580248">
        <w:rPr>
          <w:b/>
          <w:color w:val="FF0000"/>
        </w:rPr>
        <w:t>:</w:t>
      </w:r>
      <w:r w:rsidR="00045F4E">
        <w:rPr>
          <w:b/>
          <w:color w:val="FF0000"/>
        </w:rPr>
        <w:t xml:space="preserve"> </w:t>
      </w:r>
      <w:r w:rsidR="00F55A01" w:rsidRPr="00580248">
        <w:rPr>
          <w:b/>
          <w:color w:val="FF0000"/>
          <w:spacing w:val="-2"/>
        </w:rPr>
        <w:t xml:space="preserve">Chuyển đổi số trong </w:t>
      </w:r>
      <w:r w:rsidR="008526AB">
        <w:rPr>
          <w:b/>
          <w:color w:val="FF0000"/>
          <w:spacing w:val="-2"/>
        </w:rPr>
        <w:t>quản trị cơ sở giáo dục</w:t>
      </w:r>
    </w:p>
    <w:p w:rsidR="002F50D9" w:rsidRPr="005610BB" w:rsidRDefault="002F50D9" w:rsidP="002F50D9">
      <w:pPr>
        <w:spacing w:line="400" w:lineRule="exact"/>
        <w:ind w:firstLine="720"/>
        <w:jc w:val="both"/>
        <w:rPr>
          <w:sz w:val="28"/>
          <w:szCs w:val="28"/>
        </w:rPr>
      </w:pPr>
      <w:r w:rsidRPr="005610BB">
        <w:rPr>
          <w:b/>
          <w:spacing w:val="-4"/>
          <w:sz w:val="28"/>
          <w:szCs w:val="28"/>
        </w:rPr>
        <w:t>Tiêu chí 2.2: Ban hành kế hoạch ứng dụng công nghệ thông tin, chuyển đổi số</w:t>
      </w:r>
    </w:p>
    <w:p w:rsidR="002F50D9" w:rsidRPr="00B11A50" w:rsidRDefault="002F50D9" w:rsidP="002F50D9">
      <w:pPr>
        <w:pStyle w:val="BodyText"/>
        <w:spacing w:line="400" w:lineRule="exact"/>
        <w:ind w:left="0" w:firstLine="567"/>
        <w:jc w:val="both"/>
        <w:rPr>
          <w:b/>
          <w:bCs/>
        </w:rPr>
      </w:pPr>
      <w:r w:rsidRPr="00B11A50">
        <w:rPr>
          <w:b/>
          <w:bCs/>
        </w:rPr>
        <w:t xml:space="preserve">1. Mô tả hiện </w:t>
      </w:r>
      <w:r w:rsidRPr="00B11A50">
        <w:rPr>
          <w:b/>
          <w:bCs/>
          <w:spacing w:val="-4"/>
        </w:rPr>
        <w:t>trạng</w:t>
      </w:r>
    </w:p>
    <w:p w:rsidR="002F50D9" w:rsidRPr="00B11A50" w:rsidRDefault="002F50D9" w:rsidP="002F50D9">
      <w:pPr>
        <w:spacing w:line="400" w:lineRule="exact"/>
        <w:ind w:firstLine="567"/>
        <w:jc w:val="both"/>
        <w:outlineLvl w:val="2"/>
        <w:rPr>
          <w:bCs/>
          <w:sz w:val="28"/>
          <w:szCs w:val="28"/>
        </w:rPr>
      </w:pPr>
      <w:r w:rsidRPr="00B11A50">
        <w:rPr>
          <w:bCs/>
          <w:sz w:val="28"/>
          <w:szCs w:val="28"/>
        </w:rPr>
        <w:t>a) Nhà trường có kế hoạch</w:t>
      </w:r>
      <w:r>
        <w:rPr>
          <w:bCs/>
          <w:sz w:val="28"/>
          <w:szCs w:val="28"/>
        </w:rPr>
        <w:t xml:space="preserve"> số 247/KH-THCS ngày 15/11/2023 về việc thực hiện nhiệm vụ</w:t>
      </w:r>
      <w:r w:rsidRPr="00B11A50">
        <w:rPr>
          <w:bCs/>
          <w:sz w:val="28"/>
          <w:szCs w:val="28"/>
        </w:rPr>
        <w:t xml:space="preserve"> ứng dụng CNTT, chuyển đổi số</w:t>
      </w:r>
      <w:r>
        <w:rPr>
          <w:bCs/>
          <w:sz w:val="28"/>
          <w:szCs w:val="28"/>
        </w:rPr>
        <w:t xml:space="preserve"> và thống kê giáo dục năm học 2023-2024</w:t>
      </w:r>
      <w:r w:rsidRPr="00B11A50">
        <w:rPr>
          <w:bCs/>
          <w:sz w:val="28"/>
          <w:szCs w:val="28"/>
        </w:rPr>
        <w:t xml:space="preserve"> được công bố trên cổng thông tin điện tử của đơn vị từ đầu năm học. Kế hoạch xây dựng thể hiện rõ mục tiêu cải thiện các chỉ số trong Bộ chỉ số, phù hợp với quy định hiện hành, hướng dẫn của Sở GDĐT, của cơ quan quản lý trực tiếp, đảm bảo tính thiết thực, phù hợp với nhu cầu và điều kiện tình hình thực tế của nhà trường</w:t>
      </w:r>
      <w:r>
        <w:rPr>
          <w:bCs/>
          <w:sz w:val="28"/>
          <w:szCs w:val="28"/>
        </w:rPr>
        <w:t>.</w:t>
      </w:r>
      <w:r w:rsidRPr="00B11A50">
        <w:rPr>
          <w:bCs/>
          <w:sz w:val="28"/>
          <w:szCs w:val="28"/>
        </w:rPr>
        <w:t xml:space="preserve"> </w:t>
      </w:r>
      <w:r w:rsidRPr="00B11A50">
        <w:rPr>
          <w:color w:val="0000CC"/>
          <w:sz w:val="28"/>
          <w:szCs w:val="28"/>
        </w:rPr>
        <w:t>[</w:t>
      </w:r>
      <w:r>
        <w:rPr>
          <w:color w:val="0000CC"/>
          <w:sz w:val="28"/>
          <w:szCs w:val="28"/>
        </w:rPr>
        <w:t>H1</w:t>
      </w:r>
      <w:r w:rsidRPr="00B11A50">
        <w:rPr>
          <w:color w:val="0000CC"/>
          <w:sz w:val="28"/>
          <w:szCs w:val="28"/>
        </w:rPr>
        <w:t>.</w:t>
      </w:r>
      <w:r>
        <w:rPr>
          <w:color w:val="0000CC"/>
          <w:sz w:val="28"/>
          <w:szCs w:val="28"/>
        </w:rPr>
        <w:t>1</w:t>
      </w:r>
      <w:r w:rsidRPr="00B11A50">
        <w:rPr>
          <w:color w:val="0000CC"/>
          <w:sz w:val="28"/>
          <w:szCs w:val="28"/>
        </w:rPr>
        <w:t>.</w:t>
      </w:r>
      <w:r>
        <w:rPr>
          <w:color w:val="0000CC"/>
          <w:sz w:val="28"/>
          <w:szCs w:val="28"/>
        </w:rPr>
        <w:t>04</w:t>
      </w:r>
      <w:r w:rsidRPr="00B11A50">
        <w:rPr>
          <w:color w:val="0000CC"/>
          <w:sz w:val="28"/>
          <w:szCs w:val="28"/>
        </w:rPr>
        <w:t>]</w:t>
      </w:r>
    </w:p>
    <w:p w:rsidR="002F50D9" w:rsidRPr="00B11A50" w:rsidRDefault="002F50D9" w:rsidP="002F50D9">
      <w:pPr>
        <w:spacing w:line="400" w:lineRule="exact"/>
        <w:ind w:firstLine="567"/>
        <w:jc w:val="both"/>
        <w:outlineLvl w:val="2"/>
        <w:rPr>
          <w:color w:val="0000CC"/>
          <w:sz w:val="28"/>
          <w:szCs w:val="28"/>
        </w:rPr>
      </w:pPr>
      <w:r w:rsidRPr="00B11A50">
        <w:rPr>
          <w:bCs/>
          <w:sz w:val="28"/>
          <w:szCs w:val="28"/>
        </w:rPr>
        <w:t>- Nhà trường đã tuyên truyền kế hoạch tới toàn thể đội ngũ cán bộ, giáo viên, nhân viên và học sinh của đơn vị trong cuộc họp hội đồng, và trên trang Web nhà trường</w:t>
      </w:r>
      <w:r w:rsidRPr="00B11A50">
        <w:rPr>
          <w:color w:val="0000CC"/>
          <w:sz w:val="28"/>
          <w:szCs w:val="28"/>
        </w:rPr>
        <w:t>.</w:t>
      </w:r>
    </w:p>
    <w:p w:rsidR="002F50D9" w:rsidRPr="00B11A50" w:rsidRDefault="002F50D9" w:rsidP="002F50D9">
      <w:pPr>
        <w:pStyle w:val="BodyText"/>
        <w:spacing w:line="400" w:lineRule="exact"/>
        <w:ind w:left="0" w:firstLine="514"/>
        <w:jc w:val="both"/>
        <w:rPr>
          <w:bCs/>
        </w:rPr>
      </w:pPr>
      <w:r w:rsidRPr="00B11A50">
        <w:rPr>
          <w:iCs/>
          <w:spacing w:val="-2"/>
        </w:rPr>
        <w:t>Kế hoạch ứng dụng công nghệ thông tin, chuyển đổi số</w:t>
      </w:r>
      <w:r w:rsidRPr="00B11A50">
        <w:rPr>
          <w:iCs/>
        </w:rPr>
        <w:t>c</w:t>
      </w:r>
      <w:r w:rsidRPr="00B11A50">
        <w:t xml:space="preserve">ủa nhà trường đảm đảm bảo </w:t>
      </w:r>
      <w:r w:rsidRPr="00B11A50">
        <w:rPr>
          <w:bCs/>
        </w:rPr>
        <w:t>các chỉ số trong Bộ chỉ số, phù hợp với quy định hiện hành, hướng dẫn của Sở GDĐT.</w:t>
      </w:r>
    </w:p>
    <w:p w:rsidR="002F50D9" w:rsidRDefault="002F50D9" w:rsidP="002F50D9">
      <w:pPr>
        <w:spacing w:line="400" w:lineRule="exact"/>
        <w:ind w:firstLine="567"/>
        <w:jc w:val="both"/>
        <w:outlineLvl w:val="2"/>
        <w:rPr>
          <w:bCs/>
          <w:sz w:val="28"/>
          <w:szCs w:val="28"/>
        </w:rPr>
      </w:pPr>
      <w:r w:rsidRPr="00B11A50">
        <w:rPr>
          <w:bCs/>
          <w:sz w:val="28"/>
          <w:szCs w:val="28"/>
        </w:rPr>
        <w:t>b) Trong sổ nghị</w:t>
      </w:r>
      <w:r>
        <w:rPr>
          <w:bCs/>
          <w:sz w:val="28"/>
          <w:szCs w:val="28"/>
        </w:rPr>
        <w:t xml:space="preserve"> quyết</w:t>
      </w:r>
      <w:r w:rsidRPr="00B11A50">
        <w:rPr>
          <w:bCs/>
          <w:sz w:val="28"/>
          <w:szCs w:val="28"/>
        </w:rPr>
        <w:t xml:space="preserve"> Hội Đồng có ghi các nội dung ứng dụng CNTT, chuyển đổi số của đơn vị, trong các cuộc họp hội đồng hiệu trường tuyên truyền tới toàn thể CBGV-NV của nhà trường </w:t>
      </w:r>
      <w:r w:rsidRPr="00B11A50">
        <w:rPr>
          <w:color w:val="0000CC"/>
          <w:sz w:val="28"/>
          <w:szCs w:val="28"/>
        </w:rPr>
        <w:t>[H2.2.</w:t>
      </w:r>
      <w:r>
        <w:rPr>
          <w:color w:val="0000CC"/>
          <w:sz w:val="28"/>
          <w:szCs w:val="28"/>
        </w:rPr>
        <w:t>01</w:t>
      </w:r>
      <w:r w:rsidRPr="00B11A50">
        <w:rPr>
          <w:color w:val="0000CC"/>
          <w:sz w:val="28"/>
          <w:szCs w:val="28"/>
        </w:rPr>
        <w:t>].</w:t>
      </w:r>
    </w:p>
    <w:p w:rsidR="002F50D9" w:rsidRPr="008A1B2C" w:rsidRDefault="002F50D9" w:rsidP="002F50D9">
      <w:pPr>
        <w:spacing w:line="400" w:lineRule="exact"/>
        <w:ind w:firstLine="567"/>
        <w:jc w:val="both"/>
        <w:outlineLvl w:val="2"/>
        <w:rPr>
          <w:bCs/>
          <w:sz w:val="28"/>
          <w:szCs w:val="28"/>
        </w:rPr>
      </w:pPr>
      <w:r w:rsidRPr="008A1B2C">
        <w:rPr>
          <w:b/>
          <w:sz w:val="28"/>
          <w:szCs w:val="28"/>
        </w:rPr>
        <w:t>2.</w:t>
      </w:r>
      <w:r>
        <w:rPr>
          <w:b/>
          <w:sz w:val="28"/>
          <w:szCs w:val="28"/>
        </w:rPr>
        <w:t xml:space="preserve"> </w:t>
      </w:r>
      <w:r w:rsidRPr="00B11A50">
        <w:rPr>
          <w:b/>
          <w:bCs/>
          <w:sz w:val="28"/>
          <w:szCs w:val="28"/>
        </w:rPr>
        <w:t xml:space="preserve">Điểm </w:t>
      </w:r>
      <w:r w:rsidRPr="00B11A50">
        <w:rPr>
          <w:b/>
          <w:bCs/>
          <w:spacing w:val="-4"/>
          <w:sz w:val="28"/>
          <w:szCs w:val="28"/>
        </w:rPr>
        <w:t>mạnh</w:t>
      </w:r>
    </w:p>
    <w:p w:rsidR="002F50D9" w:rsidRPr="00BA0ABE" w:rsidRDefault="002F50D9" w:rsidP="002F50D9">
      <w:pPr>
        <w:spacing w:line="400" w:lineRule="exact"/>
        <w:ind w:firstLine="567"/>
        <w:jc w:val="both"/>
        <w:rPr>
          <w:spacing w:val="-4"/>
          <w:sz w:val="28"/>
          <w:szCs w:val="28"/>
        </w:rPr>
      </w:pPr>
      <w:r w:rsidRPr="00BA0ABE">
        <w:rPr>
          <w:bCs/>
          <w:spacing w:val="-4"/>
          <w:sz w:val="28"/>
          <w:szCs w:val="28"/>
        </w:rPr>
        <w:t xml:space="preserve">Nhà trường có kế hoạch ứng dụng CNTT, </w:t>
      </w:r>
      <w:r>
        <w:rPr>
          <w:bCs/>
          <w:spacing w:val="-4"/>
          <w:sz w:val="28"/>
          <w:szCs w:val="28"/>
        </w:rPr>
        <w:t xml:space="preserve"> </w:t>
      </w:r>
      <w:r w:rsidRPr="00BA0ABE">
        <w:rPr>
          <w:bCs/>
          <w:spacing w:val="-4"/>
          <w:sz w:val="28"/>
          <w:szCs w:val="28"/>
        </w:rPr>
        <w:t>chuyển đổi số được xây dựng, công bố trên cổng thông tin điện tử của đơn vị từ đầu năm học. Trong kế hoạch thể hiện rõ mục tiêu cải thiện các chỉ số trong Bộ chỉ số, phù hợp với quy định hiện hành, hướng dẫn của Sở GDĐT, của cơ quan quản lý trực tiếp, đảm bảo tính thiết thực, phù hợp với nhu cầu và điều kiện tình hình thực tế của nhà trường.</w:t>
      </w:r>
    </w:p>
    <w:p w:rsidR="002F50D9" w:rsidRPr="00B11A50" w:rsidRDefault="002F50D9" w:rsidP="002F50D9">
      <w:pPr>
        <w:spacing w:line="400" w:lineRule="exact"/>
        <w:ind w:firstLine="567"/>
        <w:jc w:val="both"/>
        <w:rPr>
          <w:sz w:val="28"/>
          <w:szCs w:val="28"/>
        </w:rPr>
      </w:pPr>
      <w:r w:rsidRPr="00B11A50">
        <w:rPr>
          <w:sz w:val="28"/>
          <w:szCs w:val="28"/>
        </w:rPr>
        <w:t>Các kế hoạch đã được công khai trên trang web của nhà trường từ đầu năm học, được niêm yết trên bảng tin phòng hội đồng. Đã tuyên truyền đầy đủ trong các cuộc họp hội đồng, cuộc họp phụ huynh học sinh, và các buổi phát thanh măng non.</w:t>
      </w:r>
    </w:p>
    <w:p w:rsidR="002F50D9" w:rsidRPr="00B11A50" w:rsidRDefault="002F50D9" w:rsidP="002F50D9">
      <w:pPr>
        <w:spacing w:line="400" w:lineRule="exact"/>
        <w:ind w:firstLine="567"/>
        <w:jc w:val="both"/>
        <w:rPr>
          <w:b/>
          <w:bCs/>
          <w:sz w:val="28"/>
          <w:szCs w:val="28"/>
        </w:rPr>
      </w:pPr>
      <w:bookmarkStart w:id="0" w:name="_Hlk166829526"/>
      <w:r w:rsidRPr="00B11A50">
        <w:rPr>
          <w:b/>
          <w:sz w:val="28"/>
          <w:szCs w:val="28"/>
        </w:rPr>
        <w:t xml:space="preserve"> 3. </w:t>
      </w:r>
      <w:r w:rsidRPr="00B11A50">
        <w:rPr>
          <w:b/>
          <w:bCs/>
          <w:sz w:val="28"/>
          <w:szCs w:val="28"/>
        </w:rPr>
        <w:t xml:space="preserve">Điểm </w:t>
      </w:r>
      <w:r w:rsidRPr="00B11A50">
        <w:rPr>
          <w:b/>
          <w:bCs/>
          <w:spacing w:val="-5"/>
          <w:sz w:val="28"/>
          <w:szCs w:val="28"/>
        </w:rPr>
        <w:t>yếu</w:t>
      </w:r>
    </w:p>
    <w:p w:rsidR="002F50D9" w:rsidRPr="00B11A50" w:rsidRDefault="002F50D9" w:rsidP="002F50D9">
      <w:pPr>
        <w:spacing w:line="400" w:lineRule="exact"/>
        <w:ind w:firstLine="567"/>
        <w:jc w:val="both"/>
        <w:rPr>
          <w:sz w:val="28"/>
          <w:szCs w:val="28"/>
        </w:rPr>
      </w:pPr>
      <w:r w:rsidRPr="00B11A50">
        <w:rPr>
          <w:sz w:val="28"/>
          <w:szCs w:val="28"/>
        </w:rPr>
        <w:t xml:space="preserve">Một số giáo viên chưa ghi đầy đủ các nội dung vào sổ họp đồng của mình, </w:t>
      </w:r>
      <w:r w:rsidRPr="00B11A50">
        <w:rPr>
          <w:sz w:val="28"/>
          <w:szCs w:val="28"/>
        </w:rPr>
        <w:lastRenderedPageBreak/>
        <w:t>một số phụ huynh, học sinh chưa có thiết bị thông minh để theo dõi các kế hoạch nhà trường triển khai trên trang webside,trong các cuộc họp chưa thực sự quan tâm lắng nghe các nội dung GVCN triển khai.</w:t>
      </w:r>
    </w:p>
    <w:p w:rsidR="002F50D9" w:rsidRPr="00B11A50" w:rsidRDefault="002F50D9" w:rsidP="002F50D9">
      <w:pPr>
        <w:tabs>
          <w:tab w:val="left" w:pos="781"/>
        </w:tabs>
        <w:spacing w:line="400" w:lineRule="exact"/>
        <w:ind w:left="514"/>
        <w:jc w:val="both"/>
        <w:outlineLvl w:val="2"/>
        <w:rPr>
          <w:b/>
          <w:bCs/>
          <w:sz w:val="28"/>
          <w:szCs w:val="28"/>
        </w:rPr>
      </w:pPr>
      <w:r w:rsidRPr="00B11A50">
        <w:rPr>
          <w:b/>
          <w:bCs/>
          <w:spacing w:val="-4"/>
          <w:sz w:val="28"/>
          <w:szCs w:val="28"/>
        </w:rPr>
        <w:t>4. Kế hoạch cải tiến</w:t>
      </w:r>
    </w:p>
    <w:p w:rsidR="002F50D9" w:rsidRPr="00B11A50" w:rsidRDefault="002F50D9" w:rsidP="002F50D9">
      <w:pPr>
        <w:spacing w:line="400" w:lineRule="exact"/>
        <w:ind w:firstLine="567"/>
        <w:jc w:val="both"/>
        <w:rPr>
          <w:sz w:val="28"/>
          <w:szCs w:val="28"/>
        </w:rPr>
      </w:pPr>
      <w:r w:rsidRPr="00B11A50">
        <w:rPr>
          <w:sz w:val="28"/>
          <w:szCs w:val="28"/>
        </w:rPr>
        <w:t>Nhà trường xây dựng kế hoạch sát sao hơn, quán triệt tới toàn thể CBGV-NV nghiêm túc việc ghi chép trong các cuộc họp hội đồng để nắm bắt tốt kế hoạch chuyển đổi số.</w:t>
      </w:r>
    </w:p>
    <w:p w:rsidR="002F50D9" w:rsidRPr="00B11A50" w:rsidRDefault="002F50D9" w:rsidP="002F50D9">
      <w:pPr>
        <w:spacing w:line="400" w:lineRule="exact"/>
        <w:ind w:firstLine="567"/>
        <w:jc w:val="both"/>
        <w:rPr>
          <w:sz w:val="28"/>
          <w:szCs w:val="28"/>
        </w:rPr>
      </w:pPr>
      <w:r w:rsidRPr="00B11A50">
        <w:rPr>
          <w:sz w:val="28"/>
          <w:szCs w:val="28"/>
        </w:rPr>
        <w:t>Nhà trường tăng cường công tác tuyên truyền, phổ biến để phụ huynh học sinh trong các cuộc họp và các nhóm lớp để phụ huynh cũng như học sinh hiểu rõ hơn về chuyển đổi số trong nhà trường.</w:t>
      </w:r>
    </w:p>
    <w:bookmarkEnd w:id="0"/>
    <w:p w:rsidR="002F50D9" w:rsidRPr="00B11A50" w:rsidRDefault="002F50D9" w:rsidP="002F50D9">
      <w:pPr>
        <w:spacing w:line="400" w:lineRule="exact"/>
        <w:ind w:firstLine="567"/>
        <w:jc w:val="both"/>
        <w:rPr>
          <w:b/>
          <w:sz w:val="28"/>
          <w:szCs w:val="28"/>
        </w:rPr>
      </w:pPr>
      <w:r w:rsidRPr="00B11A50">
        <w:rPr>
          <w:b/>
          <w:sz w:val="28"/>
          <w:szCs w:val="28"/>
        </w:rPr>
        <w:t xml:space="preserve">5. Tự đánh </w:t>
      </w:r>
      <w:r w:rsidRPr="00B11A50">
        <w:rPr>
          <w:b/>
          <w:spacing w:val="-4"/>
          <w:sz w:val="28"/>
          <w:szCs w:val="28"/>
        </w:rPr>
        <w:t>giá:</w:t>
      </w:r>
    </w:p>
    <w:tbl>
      <w:tblPr>
        <w:tblW w:w="868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31"/>
        <w:gridCol w:w="2152"/>
      </w:tblGrid>
      <w:tr w:rsidR="002F50D9" w:rsidRPr="00B11A50" w:rsidTr="00E83161">
        <w:trPr>
          <w:trHeight w:val="360"/>
        </w:trPr>
        <w:tc>
          <w:tcPr>
            <w:tcW w:w="6531" w:type="dxa"/>
          </w:tcPr>
          <w:p w:rsidR="002F50D9" w:rsidRPr="00B11A50" w:rsidRDefault="002F50D9" w:rsidP="00E83161">
            <w:pPr>
              <w:pStyle w:val="TableParagraph"/>
              <w:spacing w:before="55" w:line="304" w:lineRule="exact"/>
              <w:ind w:firstLine="514"/>
              <w:jc w:val="center"/>
              <w:rPr>
                <w:b/>
                <w:sz w:val="28"/>
                <w:szCs w:val="28"/>
              </w:rPr>
            </w:pPr>
            <w:r w:rsidRPr="00B11A50">
              <w:rPr>
                <w:b/>
                <w:sz w:val="28"/>
                <w:szCs w:val="28"/>
              </w:rPr>
              <w:t xml:space="preserve">Chỉ </w:t>
            </w:r>
            <w:r w:rsidRPr="00B11A50">
              <w:rPr>
                <w:b/>
                <w:spacing w:val="-5"/>
                <w:sz w:val="28"/>
                <w:szCs w:val="28"/>
              </w:rPr>
              <w:t>số</w:t>
            </w:r>
          </w:p>
        </w:tc>
        <w:tc>
          <w:tcPr>
            <w:tcW w:w="2152" w:type="dxa"/>
          </w:tcPr>
          <w:p w:rsidR="002F50D9" w:rsidRPr="00B11A50" w:rsidRDefault="002F50D9" w:rsidP="00E83161">
            <w:pPr>
              <w:pStyle w:val="TableParagraph"/>
              <w:spacing w:before="55" w:line="304" w:lineRule="exact"/>
              <w:ind w:firstLine="514"/>
              <w:rPr>
                <w:b/>
                <w:sz w:val="28"/>
                <w:szCs w:val="28"/>
              </w:rPr>
            </w:pPr>
            <w:r w:rsidRPr="00B11A50">
              <w:rPr>
                <w:b/>
                <w:sz w:val="28"/>
                <w:szCs w:val="28"/>
              </w:rPr>
              <w:t xml:space="preserve">Điểm </w:t>
            </w:r>
            <w:r w:rsidRPr="00B11A50">
              <w:rPr>
                <w:b/>
                <w:spacing w:val="-5"/>
                <w:sz w:val="28"/>
                <w:szCs w:val="28"/>
              </w:rPr>
              <w:t>số</w:t>
            </w:r>
          </w:p>
        </w:tc>
      </w:tr>
      <w:tr w:rsidR="002F50D9" w:rsidRPr="00B11A50" w:rsidTr="00E83161">
        <w:trPr>
          <w:trHeight w:val="364"/>
        </w:trPr>
        <w:tc>
          <w:tcPr>
            <w:tcW w:w="6531" w:type="dxa"/>
          </w:tcPr>
          <w:p w:rsidR="002F50D9" w:rsidRPr="00B11A50" w:rsidRDefault="002F50D9" w:rsidP="00E83161">
            <w:pPr>
              <w:pStyle w:val="TableParagraph"/>
              <w:ind w:right="142" w:firstLine="144"/>
              <w:jc w:val="both"/>
              <w:rPr>
                <w:sz w:val="28"/>
                <w:szCs w:val="28"/>
              </w:rPr>
            </w:pPr>
            <w:r w:rsidRPr="00B11A50">
              <w:rPr>
                <w:sz w:val="28"/>
                <w:szCs w:val="28"/>
              </w:rPr>
              <w:t>a) Kế hoạch ứng dụng CNTT, chuyển đổi số năm học 2023-2024</w:t>
            </w:r>
          </w:p>
        </w:tc>
        <w:tc>
          <w:tcPr>
            <w:tcW w:w="2152" w:type="dxa"/>
          </w:tcPr>
          <w:p w:rsidR="002F50D9" w:rsidRPr="00B11A50" w:rsidRDefault="002F50D9" w:rsidP="00E83161">
            <w:pPr>
              <w:pStyle w:val="TableParagraph"/>
              <w:jc w:val="center"/>
              <w:rPr>
                <w:sz w:val="28"/>
                <w:szCs w:val="28"/>
              </w:rPr>
            </w:pPr>
            <w:r w:rsidRPr="00B11A50">
              <w:rPr>
                <w:sz w:val="28"/>
                <w:szCs w:val="28"/>
              </w:rPr>
              <w:t>Đạt</w:t>
            </w:r>
          </w:p>
        </w:tc>
      </w:tr>
      <w:tr w:rsidR="002F50D9" w:rsidRPr="00B11A50" w:rsidTr="00E83161">
        <w:trPr>
          <w:trHeight w:val="364"/>
        </w:trPr>
        <w:tc>
          <w:tcPr>
            <w:tcW w:w="6531" w:type="dxa"/>
          </w:tcPr>
          <w:p w:rsidR="002F50D9" w:rsidRPr="00B11A50" w:rsidRDefault="002F50D9" w:rsidP="00E83161">
            <w:pPr>
              <w:pStyle w:val="TableParagraph"/>
              <w:ind w:right="142" w:firstLine="144"/>
              <w:rPr>
                <w:sz w:val="28"/>
                <w:szCs w:val="28"/>
              </w:rPr>
            </w:pPr>
            <w:r w:rsidRPr="00B11A50">
              <w:rPr>
                <w:sz w:val="28"/>
                <w:szCs w:val="28"/>
              </w:rPr>
              <w:t>b) Sổ nghị quyết Hội đồng ( cuộc họp tuyên truyền KH..)</w:t>
            </w:r>
          </w:p>
        </w:tc>
        <w:tc>
          <w:tcPr>
            <w:tcW w:w="2152" w:type="dxa"/>
          </w:tcPr>
          <w:p w:rsidR="002F50D9" w:rsidRPr="00B11A50" w:rsidRDefault="002F50D9" w:rsidP="00E83161">
            <w:pPr>
              <w:pStyle w:val="TableParagraph"/>
              <w:jc w:val="center"/>
              <w:rPr>
                <w:sz w:val="28"/>
                <w:szCs w:val="28"/>
              </w:rPr>
            </w:pPr>
            <w:r w:rsidRPr="00B11A50">
              <w:rPr>
                <w:sz w:val="28"/>
                <w:szCs w:val="28"/>
              </w:rPr>
              <w:t>Đạt</w:t>
            </w:r>
          </w:p>
        </w:tc>
      </w:tr>
      <w:tr w:rsidR="002F50D9" w:rsidRPr="00B11A50" w:rsidTr="00E83161">
        <w:trPr>
          <w:trHeight w:val="364"/>
        </w:trPr>
        <w:tc>
          <w:tcPr>
            <w:tcW w:w="8683" w:type="dxa"/>
            <w:gridSpan w:val="2"/>
          </w:tcPr>
          <w:p w:rsidR="002F50D9" w:rsidRPr="00B11A50" w:rsidRDefault="002F50D9" w:rsidP="00E83161">
            <w:pPr>
              <w:pStyle w:val="TableParagraph"/>
              <w:tabs>
                <w:tab w:val="left" w:pos="2424"/>
              </w:tabs>
              <w:spacing w:before="60" w:line="304" w:lineRule="exact"/>
              <w:ind w:right="5" w:firstLine="514"/>
              <w:jc w:val="center"/>
              <w:rPr>
                <w:b/>
                <w:sz w:val="28"/>
                <w:szCs w:val="28"/>
              </w:rPr>
            </w:pPr>
            <w:r w:rsidRPr="00B11A50">
              <w:rPr>
                <w:b/>
                <w:sz w:val="28"/>
                <w:szCs w:val="28"/>
              </w:rPr>
              <w:t xml:space="preserve">Tổng </w:t>
            </w:r>
            <w:r w:rsidRPr="00B11A50">
              <w:rPr>
                <w:b/>
                <w:spacing w:val="-2"/>
                <w:sz w:val="28"/>
                <w:szCs w:val="28"/>
              </w:rPr>
              <w:t xml:space="preserve">điểm: </w:t>
            </w:r>
            <w:r w:rsidRPr="00B11A50">
              <w:rPr>
                <w:b/>
                <w:sz w:val="28"/>
                <w:szCs w:val="28"/>
              </w:rPr>
              <w:t>Đạt</w:t>
            </w:r>
          </w:p>
        </w:tc>
      </w:tr>
    </w:tbl>
    <w:p w:rsidR="002F50D9" w:rsidRPr="002F50D9" w:rsidRDefault="002F50D9" w:rsidP="0085311E">
      <w:pPr>
        <w:pStyle w:val="BodyText"/>
        <w:spacing w:before="115"/>
        <w:ind w:left="0" w:firstLine="514"/>
        <w:rPr>
          <w:b/>
          <w:color w:val="FF0000"/>
          <w:spacing w:val="-2"/>
          <w:lang w:val="vi-VN"/>
        </w:rPr>
      </w:pPr>
    </w:p>
    <w:p w:rsidR="00535DA5" w:rsidRDefault="00535DA5" w:rsidP="0085311E">
      <w:pPr>
        <w:pStyle w:val="BodyText"/>
        <w:spacing w:before="220" w:after="1"/>
        <w:ind w:left="0" w:firstLine="514"/>
        <w:rPr>
          <w:sz w:val="20"/>
        </w:rPr>
      </w:pPr>
    </w:p>
    <w:tbl>
      <w:tblPr>
        <w:tblW w:w="0" w:type="auto"/>
        <w:tblInd w:w="775" w:type="dxa"/>
        <w:tblLayout w:type="fixed"/>
        <w:tblCellMar>
          <w:left w:w="0" w:type="dxa"/>
          <w:right w:w="0" w:type="dxa"/>
        </w:tblCellMar>
        <w:tblLook w:val="01E0"/>
      </w:tblPr>
      <w:tblGrid>
        <w:gridCol w:w="3759"/>
        <w:gridCol w:w="4582"/>
      </w:tblGrid>
      <w:tr w:rsidR="00535DA5" w:rsidTr="00223D85">
        <w:trPr>
          <w:trHeight w:val="1081"/>
        </w:trPr>
        <w:tc>
          <w:tcPr>
            <w:tcW w:w="3759" w:type="dxa"/>
          </w:tcPr>
          <w:p w:rsidR="00535DA5" w:rsidRDefault="00535DA5" w:rsidP="00EC4336">
            <w:pPr>
              <w:pStyle w:val="TableParagraph"/>
              <w:rPr>
                <w:b/>
                <w:spacing w:val="-2"/>
                <w:sz w:val="28"/>
              </w:rPr>
            </w:pPr>
            <w:r>
              <w:rPr>
                <w:b/>
                <w:sz w:val="28"/>
              </w:rPr>
              <w:t>Xác</w:t>
            </w:r>
            <w:r w:rsidR="005850AF">
              <w:rPr>
                <w:b/>
                <w:sz w:val="28"/>
              </w:rPr>
              <w:t xml:space="preserve"> </w:t>
            </w:r>
            <w:r>
              <w:rPr>
                <w:b/>
                <w:sz w:val="28"/>
              </w:rPr>
              <w:t>nhận</w:t>
            </w:r>
            <w:r w:rsidR="005850AF">
              <w:rPr>
                <w:b/>
                <w:sz w:val="28"/>
              </w:rPr>
              <w:t xml:space="preserve"> </w:t>
            </w:r>
            <w:r>
              <w:rPr>
                <w:b/>
                <w:sz w:val="28"/>
              </w:rPr>
              <w:t>của</w:t>
            </w:r>
            <w:r w:rsidR="005850AF">
              <w:rPr>
                <w:b/>
                <w:sz w:val="28"/>
              </w:rPr>
              <w:t xml:space="preserve"> </w:t>
            </w:r>
            <w:r>
              <w:rPr>
                <w:b/>
                <w:sz w:val="28"/>
              </w:rPr>
              <w:t>nhóm</w:t>
            </w:r>
            <w:r>
              <w:rPr>
                <w:b/>
                <w:spacing w:val="-2"/>
                <w:sz w:val="28"/>
              </w:rPr>
              <w:t xml:space="preserve"> trưởng</w:t>
            </w:r>
          </w:p>
          <w:p w:rsidR="00EC4336" w:rsidRDefault="00EC4336" w:rsidP="00EC4336">
            <w:pPr>
              <w:pStyle w:val="TableParagraph"/>
              <w:rPr>
                <w:b/>
                <w:spacing w:val="-2"/>
                <w:sz w:val="28"/>
              </w:rPr>
            </w:pPr>
          </w:p>
          <w:p w:rsidR="00EC4336" w:rsidRDefault="00EC4336" w:rsidP="00EC4336">
            <w:pPr>
              <w:pStyle w:val="TableParagraph"/>
              <w:rPr>
                <w:b/>
                <w:spacing w:val="-2"/>
                <w:sz w:val="28"/>
              </w:rPr>
            </w:pPr>
          </w:p>
          <w:p w:rsidR="00EC4336" w:rsidRDefault="00EC4336" w:rsidP="00EC4336">
            <w:pPr>
              <w:pStyle w:val="TableParagraph"/>
              <w:rPr>
                <w:b/>
                <w:spacing w:val="-2"/>
                <w:sz w:val="28"/>
              </w:rPr>
            </w:pPr>
          </w:p>
          <w:p w:rsidR="00EC4336" w:rsidRDefault="00EC4336" w:rsidP="00EC4336">
            <w:pPr>
              <w:pStyle w:val="TableParagraph"/>
              <w:rPr>
                <w:b/>
                <w:spacing w:val="-2"/>
                <w:sz w:val="28"/>
              </w:rPr>
            </w:pPr>
          </w:p>
          <w:p w:rsidR="00EC4336" w:rsidRDefault="00EC4336" w:rsidP="00EC4336">
            <w:pPr>
              <w:pStyle w:val="TableParagraph"/>
              <w:rPr>
                <w:b/>
                <w:spacing w:val="-2"/>
                <w:sz w:val="28"/>
              </w:rPr>
            </w:pPr>
          </w:p>
          <w:p w:rsidR="00EC4336" w:rsidRDefault="00EC4336" w:rsidP="00EC4336">
            <w:pPr>
              <w:pStyle w:val="TableParagraph"/>
              <w:rPr>
                <w:b/>
                <w:spacing w:val="-2"/>
                <w:sz w:val="28"/>
              </w:rPr>
            </w:pPr>
          </w:p>
          <w:p w:rsidR="00EC4336" w:rsidRPr="00EC4336" w:rsidRDefault="00EC4336" w:rsidP="00EC4336">
            <w:pPr>
              <w:pStyle w:val="TableParagraph"/>
              <w:rPr>
                <w:b/>
                <w:spacing w:val="-2"/>
                <w:sz w:val="10"/>
              </w:rPr>
            </w:pPr>
          </w:p>
          <w:p w:rsidR="00EC4336" w:rsidRPr="00EC4336" w:rsidRDefault="00EC4336" w:rsidP="00511D96">
            <w:pPr>
              <w:pStyle w:val="TableParagraph"/>
              <w:rPr>
                <w:b/>
                <w:sz w:val="28"/>
              </w:rPr>
            </w:pPr>
          </w:p>
        </w:tc>
        <w:tc>
          <w:tcPr>
            <w:tcW w:w="4582" w:type="dxa"/>
          </w:tcPr>
          <w:p w:rsidR="00535DA5" w:rsidRPr="00580248" w:rsidRDefault="005850AF" w:rsidP="00EC4336">
            <w:pPr>
              <w:pStyle w:val="TableParagraph"/>
              <w:jc w:val="center"/>
              <w:rPr>
                <w:i/>
                <w:sz w:val="28"/>
              </w:rPr>
            </w:pPr>
            <w:r>
              <w:rPr>
                <w:i/>
                <w:sz w:val="28"/>
              </w:rPr>
              <w:t>Đức Chính</w:t>
            </w:r>
            <w:r w:rsidR="00535DA5">
              <w:rPr>
                <w:i/>
                <w:sz w:val="28"/>
              </w:rPr>
              <w:t>,</w:t>
            </w:r>
            <w:r>
              <w:rPr>
                <w:i/>
                <w:sz w:val="28"/>
              </w:rPr>
              <w:t xml:space="preserve"> </w:t>
            </w:r>
            <w:r w:rsidR="00535DA5">
              <w:rPr>
                <w:i/>
                <w:sz w:val="28"/>
              </w:rPr>
              <w:t>ngày</w:t>
            </w:r>
            <w:r w:rsidR="00580248">
              <w:rPr>
                <w:i/>
                <w:sz w:val="28"/>
              </w:rPr>
              <w:t xml:space="preserve"> </w:t>
            </w:r>
            <w:r>
              <w:rPr>
                <w:i/>
                <w:sz w:val="28"/>
              </w:rPr>
              <w:t>....</w:t>
            </w:r>
            <w:r w:rsidR="00535DA5">
              <w:rPr>
                <w:i/>
                <w:sz w:val="28"/>
              </w:rPr>
              <w:t>tháng</w:t>
            </w:r>
            <w:r w:rsidR="008A2AAB">
              <w:rPr>
                <w:i/>
                <w:sz w:val="28"/>
              </w:rPr>
              <w:t xml:space="preserve"> </w:t>
            </w:r>
            <w:r w:rsidR="00580248">
              <w:rPr>
                <w:i/>
                <w:sz w:val="28"/>
              </w:rPr>
              <w:t xml:space="preserve">5 </w:t>
            </w:r>
            <w:r w:rsidR="00535DA5">
              <w:rPr>
                <w:i/>
                <w:sz w:val="28"/>
              </w:rPr>
              <w:t>năm</w:t>
            </w:r>
            <w:r>
              <w:rPr>
                <w:i/>
                <w:sz w:val="28"/>
              </w:rPr>
              <w:t xml:space="preserve"> </w:t>
            </w:r>
            <w:r w:rsidR="00535DA5">
              <w:rPr>
                <w:i/>
                <w:spacing w:val="-2"/>
                <w:sz w:val="28"/>
              </w:rPr>
              <w:t>20</w:t>
            </w:r>
            <w:r w:rsidR="00580248">
              <w:rPr>
                <w:i/>
                <w:spacing w:val="-2"/>
                <w:sz w:val="28"/>
              </w:rPr>
              <w:t>24</w:t>
            </w:r>
          </w:p>
          <w:p w:rsidR="00535DA5" w:rsidRDefault="00535DA5" w:rsidP="00EC4336">
            <w:pPr>
              <w:pStyle w:val="TableParagraph"/>
              <w:ind w:right="4"/>
              <w:jc w:val="center"/>
              <w:rPr>
                <w:b/>
                <w:spacing w:val="-4"/>
                <w:sz w:val="28"/>
              </w:rPr>
            </w:pPr>
            <w:r>
              <w:rPr>
                <w:b/>
                <w:sz w:val="28"/>
              </w:rPr>
              <w:t>Người</w:t>
            </w:r>
            <w:r w:rsidR="005850AF">
              <w:rPr>
                <w:b/>
                <w:sz w:val="28"/>
              </w:rPr>
              <w:t xml:space="preserve"> </w:t>
            </w:r>
            <w:r>
              <w:rPr>
                <w:b/>
                <w:spacing w:val="-4"/>
                <w:sz w:val="28"/>
              </w:rPr>
              <w:t>viết</w:t>
            </w:r>
          </w:p>
          <w:p w:rsidR="00EB3E03" w:rsidRDefault="00EB3E03" w:rsidP="00EC4336">
            <w:pPr>
              <w:pStyle w:val="TableParagraph"/>
              <w:ind w:right="4"/>
              <w:jc w:val="center"/>
              <w:rPr>
                <w:b/>
                <w:spacing w:val="-4"/>
                <w:sz w:val="28"/>
              </w:rPr>
            </w:pPr>
          </w:p>
          <w:p w:rsidR="00EB3E03" w:rsidRDefault="00EB3E03" w:rsidP="00EC4336">
            <w:pPr>
              <w:pStyle w:val="TableParagraph"/>
              <w:ind w:right="4"/>
              <w:jc w:val="center"/>
              <w:rPr>
                <w:b/>
                <w:spacing w:val="-4"/>
                <w:sz w:val="28"/>
              </w:rPr>
            </w:pPr>
          </w:p>
          <w:p w:rsidR="00EB3E03" w:rsidRDefault="00EB3E03" w:rsidP="00EC4336">
            <w:pPr>
              <w:pStyle w:val="TableParagraph"/>
              <w:ind w:right="4"/>
              <w:jc w:val="center"/>
              <w:rPr>
                <w:b/>
                <w:spacing w:val="-4"/>
                <w:sz w:val="28"/>
              </w:rPr>
            </w:pPr>
          </w:p>
          <w:p w:rsidR="00EB3E03" w:rsidRPr="00B32C59" w:rsidRDefault="00B32C59" w:rsidP="00EC4336">
            <w:pPr>
              <w:pStyle w:val="TableParagraph"/>
              <w:ind w:right="4"/>
              <w:jc w:val="center"/>
              <w:rPr>
                <w:b/>
                <w:spacing w:val="-4"/>
                <w:sz w:val="28"/>
                <w:szCs w:val="28"/>
              </w:rPr>
            </w:pPr>
            <w:r w:rsidRPr="00B32C59">
              <w:rPr>
                <w:b/>
                <w:spacing w:val="-4"/>
                <w:sz w:val="28"/>
                <w:szCs w:val="28"/>
              </w:rPr>
              <w:t>Nguyễn Thị Hằng Mơ</w:t>
            </w:r>
          </w:p>
          <w:p w:rsidR="00EC4336" w:rsidRDefault="00EC4336" w:rsidP="00EC4336">
            <w:pPr>
              <w:pStyle w:val="TableParagraph"/>
              <w:ind w:right="4"/>
              <w:jc w:val="center"/>
              <w:rPr>
                <w:b/>
                <w:spacing w:val="-4"/>
                <w:sz w:val="28"/>
              </w:rPr>
            </w:pPr>
          </w:p>
          <w:p w:rsidR="00EB3E03" w:rsidRDefault="00EB3E03" w:rsidP="00EC4336">
            <w:pPr>
              <w:pStyle w:val="TableParagraph"/>
              <w:ind w:right="4"/>
              <w:jc w:val="center"/>
              <w:rPr>
                <w:b/>
                <w:sz w:val="28"/>
              </w:rPr>
            </w:pPr>
          </w:p>
          <w:p w:rsidR="00535DA5" w:rsidRPr="00580248" w:rsidRDefault="00535DA5" w:rsidP="00EC4336">
            <w:pPr>
              <w:pStyle w:val="TableParagraph"/>
              <w:jc w:val="center"/>
              <w:rPr>
                <w:i/>
                <w:sz w:val="28"/>
              </w:rPr>
            </w:pPr>
          </w:p>
        </w:tc>
      </w:tr>
    </w:tbl>
    <w:p w:rsidR="00914553" w:rsidRDefault="00914553" w:rsidP="0085311E">
      <w:pPr>
        <w:ind w:firstLine="514"/>
      </w:pPr>
    </w:p>
    <w:sectPr w:rsidR="00914553" w:rsidSect="00580248">
      <w:headerReference w:type="default" r:id="rId7"/>
      <w:pgSz w:w="11907" w:h="16840" w:code="9"/>
      <w:pgMar w:top="1134" w:right="1134" w:bottom="1134" w:left="1701" w:header="567"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4D6" w:rsidRDefault="006E14D6" w:rsidP="00580248">
      <w:r>
        <w:separator/>
      </w:r>
    </w:p>
  </w:endnote>
  <w:endnote w:type="continuationSeparator" w:id="1">
    <w:p w:rsidR="006E14D6" w:rsidRDefault="006E14D6" w:rsidP="00580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4D6" w:rsidRDefault="006E14D6" w:rsidP="00580248">
      <w:r>
        <w:separator/>
      </w:r>
    </w:p>
  </w:footnote>
  <w:footnote w:type="continuationSeparator" w:id="1">
    <w:p w:rsidR="006E14D6" w:rsidRDefault="006E14D6" w:rsidP="00580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394426"/>
      <w:docPartObj>
        <w:docPartGallery w:val="Page Numbers (Top of Page)"/>
        <w:docPartUnique/>
      </w:docPartObj>
    </w:sdtPr>
    <w:sdtEndPr>
      <w:rPr>
        <w:noProof/>
        <w:sz w:val="28"/>
      </w:rPr>
    </w:sdtEndPr>
    <w:sdtContent>
      <w:p w:rsidR="00580248" w:rsidRPr="00580248" w:rsidRDefault="00A467D9">
        <w:pPr>
          <w:pStyle w:val="Header"/>
          <w:jc w:val="center"/>
          <w:rPr>
            <w:sz w:val="28"/>
          </w:rPr>
        </w:pPr>
        <w:r w:rsidRPr="00580248">
          <w:rPr>
            <w:sz w:val="28"/>
          </w:rPr>
          <w:fldChar w:fldCharType="begin"/>
        </w:r>
        <w:r w:rsidR="00580248" w:rsidRPr="00580248">
          <w:rPr>
            <w:sz w:val="28"/>
          </w:rPr>
          <w:instrText xml:space="preserve"> PAGE   \* MERGEFORMAT </w:instrText>
        </w:r>
        <w:r w:rsidRPr="00580248">
          <w:rPr>
            <w:sz w:val="28"/>
          </w:rPr>
          <w:fldChar w:fldCharType="separate"/>
        </w:r>
        <w:r w:rsidR="002F50D9">
          <w:rPr>
            <w:noProof/>
            <w:sz w:val="28"/>
          </w:rPr>
          <w:t>2</w:t>
        </w:r>
        <w:r w:rsidRPr="00580248">
          <w:rPr>
            <w:noProof/>
            <w:sz w:val="28"/>
          </w:rPr>
          <w:fldChar w:fldCharType="end"/>
        </w:r>
      </w:p>
    </w:sdtContent>
  </w:sdt>
  <w:p w:rsidR="00580248" w:rsidRPr="00580248" w:rsidRDefault="00580248">
    <w:pPr>
      <w:pStyle w:val="Head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A9653A"/>
    <w:multiLevelType w:val="hybridMultilevel"/>
    <w:tmpl w:val="4AFAD2F8"/>
    <w:lvl w:ilvl="0" w:tplc="28803794">
      <w:start w:val="1"/>
      <w:numFmt w:val="decimal"/>
      <w:lvlText w:val="%1."/>
      <w:lvlJc w:val="left"/>
      <w:pPr>
        <w:ind w:left="798" w:hanging="284"/>
      </w:pPr>
      <w:rPr>
        <w:rFonts w:ascii="Times New Roman" w:eastAsia="Times New Roman" w:hAnsi="Times New Roman" w:cs="Times New Roman" w:hint="default"/>
        <w:b/>
        <w:bCs/>
        <w:i w:val="0"/>
        <w:iCs w:val="0"/>
        <w:spacing w:val="0"/>
        <w:w w:val="99"/>
        <w:sz w:val="28"/>
        <w:szCs w:val="28"/>
        <w:lang w:eastAsia="en-US" w:bidi="ar-SA"/>
      </w:rPr>
    </w:lvl>
    <w:lvl w:ilvl="1" w:tplc="85FC82B6">
      <w:numFmt w:val="bullet"/>
      <w:lvlText w:val="•"/>
      <w:lvlJc w:val="left"/>
      <w:pPr>
        <w:ind w:left="1718" w:hanging="284"/>
      </w:pPr>
      <w:rPr>
        <w:rFonts w:hint="default"/>
        <w:lang w:eastAsia="en-US" w:bidi="ar-SA"/>
      </w:rPr>
    </w:lvl>
    <w:lvl w:ilvl="2" w:tplc="F30E12FE">
      <w:numFmt w:val="bullet"/>
      <w:lvlText w:val="•"/>
      <w:lvlJc w:val="left"/>
      <w:pPr>
        <w:ind w:left="2637" w:hanging="284"/>
      </w:pPr>
      <w:rPr>
        <w:rFonts w:hint="default"/>
        <w:lang w:eastAsia="en-US" w:bidi="ar-SA"/>
      </w:rPr>
    </w:lvl>
    <w:lvl w:ilvl="3" w:tplc="085C0A4C">
      <w:numFmt w:val="bullet"/>
      <w:lvlText w:val="•"/>
      <w:lvlJc w:val="left"/>
      <w:pPr>
        <w:ind w:left="3556" w:hanging="284"/>
      </w:pPr>
      <w:rPr>
        <w:rFonts w:hint="default"/>
        <w:lang w:eastAsia="en-US" w:bidi="ar-SA"/>
      </w:rPr>
    </w:lvl>
    <w:lvl w:ilvl="4" w:tplc="566AB51E">
      <w:numFmt w:val="bullet"/>
      <w:lvlText w:val="•"/>
      <w:lvlJc w:val="left"/>
      <w:pPr>
        <w:ind w:left="4475" w:hanging="284"/>
      </w:pPr>
      <w:rPr>
        <w:rFonts w:hint="default"/>
        <w:lang w:eastAsia="en-US" w:bidi="ar-SA"/>
      </w:rPr>
    </w:lvl>
    <w:lvl w:ilvl="5" w:tplc="B2340C48">
      <w:numFmt w:val="bullet"/>
      <w:lvlText w:val="•"/>
      <w:lvlJc w:val="left"/>
      <w:pPr>
        <w:ind w:left="5394" w:hanging="284"/>
      </w:pPr>
      <w:rPr>
        <w:rFonts w:hint="default"/>
        <w:lang w:eastAsia="en-US" w:bidi="ar-SA"/>
      </w:rPr>
    </w:lvl>
    <w:lvl w:ilvl="6" w:tplc="7B46C026">
      <w:numFmt w:val="bullet"/>
      <w:lvlText w:val="•"/>
      <w:lvlJc w:val="left"/>
      <w:pPr>
        <w:ind w:left="6313" w:hanging="284"/>
      </w:pPr>
      <w:rPr>
        <w:rFonts w:hint="default"/>
        <w:lang w:eastAsia="en-US" w:bidi="ar-SA"/>
      </w:rPr>
    </w:lvl>
    <w:lvl w:ilvl="7" w:tplc="1F3C865C">
      <w:numFmt w:val="bullet"/>
      <w:lvlText w:val="•"/>
      <w:lvlJc w:val="left"/>
      <w:pPr>
        <w:ind w:left="7232" w:hanging="284"/>
      </w:pPr>
      <w:rPr>
        <w:rFonts w:hint="default"/>
        <w:lang w:eastAsia="en-US" w:bidi="ar-SA"/>
      </w:rPr>
    </w:lvl>
    <w:lvl w:ilvl="8" w:tplc="19E27A2C">
      <w:numFmt w:val="bullet"/>
      <w:lvlText w:val="•"/>
      <w:lvlJc w:val="left"/>
      <w:pPr>
        <w:ind w:left="8151" w:hanging="284"/>
      </w:pPr>
      <w:rPr>
        <w:rFonts w:hint="default"/>
        <w:lang w:eastAsia="en-US" w:bidi="ar-SA"/>
      </w:rPr>
    </w:lvl>
  </w:abstractNum>
  <w:abstractNum w:abstractNumId="1">
    <w:nsid w:val="73D86DCB"/>
    <w:multiLevelType w:val="multilevel"/>
    <w:tmpl w:val="9932ADA2"/>
    <w:lvl w:ilvl="0">
      <w:start w:val="1"/>
      <w:numFmt w:val="decimal"/>
      <w:lvlText w:val="%1."/>
      <w:lvlJc w:val="left"/>
      <w:pPr>
        <w:ind w:left="519" w:hanging="274"/>
      </w:pPr>
      <w:rPr>
        <w:rFonts w:ascii="Times New Roman" w:eastAsia="Times New Roman" w:hAnsi="Times New Roman" w:cs="Times New Roman" w:hint="default"/>
        <w:b w:val="0"/>
        <w:bCs w:val="0"/>
        <w:i w:val="0"/>
        <w:iCs w:val="0"/>
        <w:spacing w:val="-5"/>
        <w:w w:val="99"/>
        <w:sz w:val="28"/>
        <w:szCs w:val="28"/>
        <w:lang w:eastAsia="en-US" w:bidi="ar-SA"/>
      </w:rPr>
    </w:lvl>
    <w:lvl w:ilvl="1">
      <w:start w:val="1"/>
      <w:numFmt w:val="decimal"/>
      <w:lvlText w:val="%1.%2."/>
      <w:lvlJc w:val="left"/>
      <w:pPr>
        <w:ind w:left="985" w:hanging="471"/>
      </w:pPr>
      <w:rPr>
        <w:rFonts w:ascii="Times New Roman" w:eastAsia="Times New Roman" w:hAnsi="Times New Roman" w:cs="Times New Roman" w:hint="default"/>
        <w:b w:val="0"/>
        <w:bCs w:val="0"/>
        <w:i w:val="0"/>
        <w:iCs w:val="0"/>
        <w:spacing w:val="-5"/>
        <w:w w:val="99"/>
        <w:sz w:val="28"/>
        <w:szCs w:val="28"/>
        <w:lang w:eastAsia="en-US" w:bidi="ar-SA"/>
      </w:rPr>
    </w:lvl>
    <w:lvl w:ilvl="2">
      <w:numFmt w:val="bullet"/>
      <w:lvlText w:val="•"/>
      <w:lvlJc w:val="left"/>
      <w:pPr>
        <w:ind w:left="1980" w:hanging="471"/>
      </w:pPr>
      <w:rPr>
        <w:rFonts w:hint="default"/>
        <w:lang w:eastAsia="en-US" w:bidi="ar-SA"/>
      </w:rPr>
    </w:lvl>
    <w:lvl w:ilvl="3">
      <w:numFmt w:val="bullet"/>
      <w:lvlText w:val="•"/>
      <w:lvlJc w:val="left"/>
      <w:pPr>
        <w:ind w:left="2981" w:hanging="471"/>
      </w:pPr>
      <w:rPr>
        <w:rFonts w:hint="default"/>
        <w:lang w:eastAsia="en-US" w:bidi="ar-SA"/>
      </w:rPr>
    </w:lvl>
    <w:lvl w:ilvl="4">
      <w:numFmt w:val="bullet"/>
      <w:lvlText w:val="•"/>
      <w:lvlJc w:val="left"/>
      <w:pPr>
        <w:ind w:left="3982" w:hanging="471"/>
      </w:pPr>
      <w:rPr>
        <w:rFonts w:hint="default"/>
        <w:lang w:eastAsia="en-US" w:bidi="ar-SA"/>
      </w:rPr>
    </w:lvl>
    <w:lvl w:ilvl="5">
      <w:numFmt w:val="bullet"/>
      <w:lvlText w:val="•"/>
      <w:lvlJc w:val="left"/>
      <w:pPr>
        <w:ind w:left="4983" w:hanging="471"/>
      </w:pPr>
      <w:rPr>
        <w:rFonts w:hint="default"/>
        <w:lang w:eastAsia="en-US" w:bidi="ar-SA"/>
      </w:rPr>
    </w:lvl>
    <w:lvl w:ilvl="6">
      <w:numFmt w:val="bullet"/>
      <w:lvlText w:val="•"/>
      <w:lvlJc w:val="left"/>
      <w:pPr>
        <w:ind w:left="5984" w:hanging="471"/>
      </w:pPr>
      <w:rPr>
        <w:rFonts w:hint="default"/>
        <w:lang w:eastAsia="en-US" w:bidi="ar-SA"/>
      </w:rPr>
    </w:lvl>
    <w:lvl w:ilvl="7">
      <w:numFmt w:val="bullet"/>
      <w:lvlText w:val="•"/>
      <w:lvlJc w:val="left"/>
      <w:pPr>
        <w:ind w:left="6985" w:hanging="471"/>
      </w:pPr>
      <w:rPr>
        <w:rFonts w:hint="default"/>
        <w:lang w:eastAsia="en-US" w:bidi="ar-SA"/>
      </w:rPr>
    </w:lvl>
    <w:lvl w:ilvl="8">
      <w:numFmt w:val="bullet"/>
      <w:lvlText w:val="•"/>
      <w:lvlJc w:val="left"/>
      <w:pPr>
        <w:ind w:left="7986" w:hanging="471"/>
      </w:pPr>
      <w:rPr>
        <w:rFonts w:hint="default"/>
        <w:lang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535DA5"/>
    <w:rsid w:val="00026AF2"/>
    <w:rsid w:val="000432CB"/>
    <w:rsid w:val="00045F4E"/>
    <w:rsid w:val="000E54AE"/>
    <w:rsid w:val="00197207"/>
    <w:rsid w:val="001C1BDC"/>
    <w:rsid w:val="002510B3"/>
    <w:rsid w:val="002607A2"/>
    <w:rsid w:val="00280977"/>
    <w:rsid w:val="002D1A13"/>
    <w:rsid w:val="002F50D9"/>
    <w:rsid w:val="00302B8C"/>
    <w:rsid w:val="003801F1"/>
    <w:rsid w:val="003A1BB4"/>
    <w:rsid w:val="00431080"/>
    <w:rsid w:val="00511D96"/>
    <w:rsid w:val="00535DA5"/>
    <w:rsid w:val="00580248"/>
    <w:rsid w:val="005850AF"/>
    <w:rsid w:val="005A64F7"/>
    <w:rsid w:val="006B1BA4"/>
    <w:rsid w:val="006E14D6"/>
    <w:rsid w:val="00717297"/>
    <w:rsid w:val="00772A18"/>
    <w:rsid w:val="00772D0F"/>
    <w:rsid w:val="008526AB"/>
    <w:rsid w:val="0085311E"/>
    <w:rsid w:val="00857D0D"/>
    <w:rsid w:val="008A2AAB"/>
    <w:rsid w:val="008C5DC4"/>
    <w:rsid w:val="00914553"/>
    <w:rsid w:val="00934212"/>
    <w:rsid w:val="0098215A"/>
    <w:rsid w:val="00A00379"/>
    <w:rsid w:val="00A43679"/>
    <w:rsid w:val="00A467D9"/>
    <w:rsid w:val="00B32C59"/>
    <w:rsid w:val="00B54945"/>
    <w:rsid w:val="00BD4DC1"/>
    <w:rsid w:val="00C63363"/>
    <w:rsid w:val="00D82FFD"/>
    <w:rsid w:val="00D94991"/>
    <w:rsid w:val="00DE3F0B"/>
    <w:rsid w:val="00E8348D"/>
    <w:rsid w:val="00EB3E03"/>
    <w:rsid w:val="00EC4336"/>
    <w:rsid w:val="00F55A01"/>
    <w:rsid w:val="00FE03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72A18"/>
    <w:pPr>
      <w:widowControl w:val="0"/>
      <w:autoSpaceDE w:val="0"/>
      <w:autoSpaceDN w:val="0"/>
      <w:spacing w:after="0" w:line="240" w:lineRule="auto"/>
    </w:pPr>
    <w:rPr>
      <w:rFonts w:ascii="Times New Roman" w:eastAsia="Times New Roman" w:hAnsi="Times New Roman" w:cs="Times New Roman"/>
    </w:rPr>
  </w:style>
  <w:style w:type="paragraph" w:styleId="Heading2">
    <w:name w:val="heading 2"/>
    <w:basedOn w:val="Normal"/>
    <w:link w:val="Heading2Char"/>
    <w:uiPriority w:val="1"/>
    <w:qFormat/>
    <w:rsid w:val="00535DA5"/>
    <w:pPr>
      <w:ind w:left="519"/>
      <w:outlineLvl w:val="1"/>
    </w:pPr>
    <w:rPr>
      <w:b/>
      <w:bCs/>
      <w:sz w:val="28"/>
      <w:szCs w:val="28"/>
    </w:rPr>
  </w:style>
  <w:style w:type="paragraph" w:styleId="Heading3">
    <w:name w:val="heading 3"/>
    <w:basedOn w:val="Normal"/>
    <w:next w:val="Normal"/>
    <w:link w:val="Heading3Char"/>
    <w:uiPriority w:val="9"/>
    <w:semiHidden/>
    <w:unhideWhenUsed/>
    <w:qFormat/>
    <w:rsid w:val="00F55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535DA5"/>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535DA5"/>
    <w:pPr>
      <w:ind w:left="519"/>
    </w:pPr>
    <w:rPr>
      <w:sz w:val="28"/>
      <w:szCs w:val="28"/>
    </w:rPr>
  </w:style>
  <w:style w:type="character" w:customStyle="1" w:styleId="BodyTextChar">
    <w:name w:val="Body Text Char"/>
    <w:basedOn w:val="DefaultParagraphFont"/>
    <w:link w:val="BodyText"/>
    <w:uiPriority w:val="1"/>
    <w:rsid w:val="00535DA5"/>
    <w:rPr>
      <w:rFonts w:ascii="Times New Roman" w:eastAsia="Times New Roman" w:hAnsi="Times New Roman" w:cs="Times New Roman"/>
      <w:sz w:val="28"/>
      <w:szCs w:val="28"/>
    </w:rPr>
  </w:style>
  <w:style w:type="paragraph" w:styleId="ListParagraph">
    <w:name w:val="List Paragraph"/>
    <w:basedOn w:val="Normal"/>
    <w:uiPriority w:val="1"/>
    <w:qFormat/>
    <w:rsid w:val="00535DA5"/>
    <w:pPr>
      <w:spacing w:before="119"/>
      <w:ind w:left="519" w:firstLine="706"/>
      <w:jc w:val="both"/>
    </w:pPr>
  </w:style>
  <w:style w:type="paragraph" w:customStyle="1" w:styleId="TableParagraph">
    <w:name w:val="Table Paragraph"/>
    <w:basedOn w:val="Normal"/>
    <w:uiPriority w:val="1"/>
    <w:qFormat/>
    <w:rsid w:val="00535DA5"/>
  </w:style>
  <w:style w:type="character" w:customStyle="1" w:styleId="Heading3Char">
    <w:name w:val="Heading 3 Char"/>
    <w:basedOn w:val="DefaultParagraphFont"/>
    <w:link w:val="Heading3"/>
    <w:uiPriority w:val="9"/>
    <w:semiHidden/>
    <w:rsid w:val="00F55A01"/>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580248"/>
    <w:pPr>
      <w:tabs>
        <w:tab w:val="center" w:pos="4680"/>
        <w:tab w:val="right" w:pos="9360"/>
      </w:tabs>
    </w:pPr>
  </w:style>
  <w:style w:type="character" w:customStyle="1" w:styleId="HeaderChar">
    <w:name w:val="Header Char"/>
    <w:basedOn w:val="DefaultParagraphFont"/>
    <w:link w:val="Header"/>
    <w:uiPriority w:val="99"/>
    <w:rsid w:val="00580248"/>
    <w:rPr>
      <w:rFonts w:ascii="Times New Roman" w:eastAsia="Times New Roman" w:hAnsi="Times New Roman" w:cs="Times New Roman"/>
    </w:rPr>
  </w:style>
  <w:style w:type="paragraph" w:styleId="Footer">
    <w:name w:val="footer"/>
    <w:basedOn w:val="Normal"/>
    <w:link w:val="FooterChar"/>
    <w:uiPriority w:val="99"/>
    <w:unhideWhenUsed/>
    <w:rsid w:val="00580248"/>
    <w:pPr>
      <w:tabs>
        <w:tab w:val="center" w:pos="4680"/>
        <w:tab w:val="right" w:pos="9360"/>
      </w:tabs>
    </w:pPr>
  </w:style>
  <w:style w:type="character" w:customStyle="1" w:styleId="FooterChar">
    <w:name w:val="Footer Char"/>
    <w:basedOn w:val="DefaultParagraphFont"/>
    <w:link w:val="Footer"/>
    <w:uiPriority w:val="99"/>
    <w:rsid w:val="00580248"/>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Admin</cp:lastModifiedBy>
  <cp:revision>8</cp:revision>
  <dcterms:created xsi:type="dcterms:W3CDTF">2024-05-30T13:40:00Z</dcterms:created>
  <dcterms:modified xsi:type="dcterms:W3CDTF">2024-06-10T08:03:00Z</dcterms:modified>
</cp:coreProperties>
</file>